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2E0C81" w:rsidP="00CD1AAE">
      <w:pPr>
        <w:jc w:val="center"/>
        <w:rPr>
          <w:b/>
          <w:sz w:val="28"/>
          <w:szCs w:val="28"/>
        </w:rPr>
      </w:pPr>
      <w:r w:rsidRPr="002E0C81">
        <w:rPr>
          <w:b/>
          <w:sz w:val="28"/>
          <w:szCs w:val="28"/>
        </w:rPr>
        <w:t>г. Курск</w:t>
      </w:r>
    </w:p>
    <w:p w:rsidR="00136DA1" w:rsidRPr="00FC6170" w:rsidRDefault="00136DA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A154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2A154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2E0C81" w:rsidRPr="002E0C81">
              <w:rPr>
                <w:sz w:val="28"/>
                <w:szCs w:val="28"/>
                <w:u w:val="single"/>
              </w:rPr>
              <w:t>г. Курск</w:t>
            </w:r>
            <w:r w:rsidR="00136DA1">
              <w:rPr>
                <w:sz w:val="28"/>
                <w:szCs w:val="28"/>
                <w:u w:val="single"/>
              </w:rPr>
              <w:t xml:space="preserve">, </w:t>
            </w:r>
            <w:r w:rsidR="00FB6339">
              <w:rPr>
                <w:sz w:val="28"/>
                <w:szCs w:val="28"/>
                <w:u w:val="single"/>
              </w:rPr>
              <w:t>02.</w:t>
            </w:r>
            <w:bookmarkStart w:id="0" w:name="_GoBack"/>
            <w:bookmarkEnd w:id="0"/>
            <w:r w:rsidR="002C48CE">
              <w:rPr>
                <w:sz w:val="28"/>
                <w:szCs w:val="28"/>
                <w:u w:val="single"/>
              </w:rPr>
              <w:t>11</w:t>
            </w:r>
            <w:r w:rsidR="002A1547">
              <w:rPr>
                <w:sz w:val="28"/>
                <w:szCs w:val="28"/>
                <w:u w:val="single"/>
              </w:rPr>
              <w:t>.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2A1547">
              <w:rPr>
                <w:sz w:val="28"/>
                <w:szCs w:val="28"/>
                <w:u w:val="single"/>
              </w:rPr>
              <w:t xml:space="preserve"> г.</w:t>
            </w:r>
          </w:p>
          <w:p w:rsidR="002A1547" w:rsidRPr="009C2FBC" w:rsidRDefault="002A1547" w:rsidP="002A154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A1547" w:rsidRPr="009C2FBC" w:rsidRDefault="002A1547" w:rsidP="002C48C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</w:t>
            </w:r>
            <w:r w:rsidR="008A12F7">
              <w:rPr>
                <w:sz w:val="28"/>
                <w:szCs w:val="28"/>
                <w:u w:val="single"/>
              </w:rPr>
              <w:t>ная могила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C48CE" w:rsidRDefault="00AF2C89" w:rsidP="002C48C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0,7х1,7 м,</w:t>
            </w:r>
            <w:r w:rsidR="002C48CE">
              <w:rPr>
                <w:sz w:val="28"/>
                <w:szCs w:val="28"/>
                <w:u w:val="single"/>
              </w:rPr>
              <w:t xml:space="preserve"> ограждени</w:t>
            </w:r>
            <w:r>
              <w:rPr>
                <w:sz w:val="28"/>
                <w:szCs w:val="28"/>
                <w:u w:val="single"/>
              </w:rPr>
              <w:t>я</w:t>
            </w:r>
            <w:r w:rsidR="002C48CE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нет</w:t>
            </w:r>
            <w:r w:rsidR="002C48CE">
              <w:rPr>
                <w:sz w:val="28"/>
                <w:szCs w:val="28"/>
                <w:u w:val="single"/>
              </w:rPr>
              <w:t>. Состояние удовлетворительное</w:t>
            </w:r>
          </w:p>
          <w:p w:rsidR="002A1547" w:rsidRPr="009C2FBC" w:rsidRDefault="002A1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77E5E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Стела </w:t>
            </w:r>
            <w:r w:rsidR="00AF2C89">
              <w:rPr>
                <w:sz w:val="28"/>
                <w:szCs w:val="28"/>
                <w:u w:val="single"/>
              </w:rPr>
              <w:t>0,7х0,1х1 м</w:t>
            </w:r>
            <w:r w:rsidR="00AF2C89">
              <w:rPr>
                <w:sz w:val="28"/>
                <w:szCs w:val="28"/>
                <w:u w:val="single"/>
              </w:rPr>
              <w:t xml:space="preserve"> и постамент </w:t>
            </w:r>
            <w:r w:rsidR="00AF2C89">
              <w:rPr>
                <w:sz w:val="28"/>
                <w:szCs w:val="28"/>
                <w:u w:val="single"/>
              </w:rPr>
              <w:t>0,</w:t>
            </w:r>
            <w:r w:rsidR="00AF2C89">
              <w:rPr>
                <w:sz w:val="28"/>
                <w:szCs w:val="28"/>
                <w:u w:val="single"/>
              </w:rPr>
              <w:t>6</w:t>
            </w:r>
            <w:r w:rsidR="00AF2C89">
              <w:rPr>
                <w:sz w:val="28"/>
                <w:szCs w:val="28"/>
                <w:u w:val="single"/>
              </w:rPr>
              <w:t>х0,1х</w:t>
            </w:r>
            <w:r w:rsidR="00AF2C89">
              <w:rPr>
                <w:sz w:val="28"/>
                <w:szCs w:val="28"/>
                <w:u w:val="single"/>
              </w:rPr>
              <w:t>0,8</w:t>
            </w:r>
            <w:r w:rsidR="00AF2C89">
              <w:rPr>
                <w:sz w:val="28"/>
                <w:szCs w:val="28"/>
                <w:u w:val="single"/>
              </w:rPr>
              <w:t xml:space="preserve"> м </w:t>
            </w:r>
            <w:r>
              <w:rPr>
                <w:sz w:val="28"/>
                <w:szCs w:val="28"/>
                <w:u w:val="single"/>
              </w:rPr>
              <w:t xml:space="preserve">из </w:t>
            </w:r>
            <w:r w:rsidR="00AF2C89">
              <w:rPr>
                <w:sz w:val="28"/>
                <w:szCs w:val="28"/>
                <w:u w:val="single"/>
              </w:rPr>
              <w:t>чер</w:t>
            </w:r>
            <w:r w:rsidR="002C48CE">
              <w:rPr>
                <w:sz w:val="28"/>
                <w:szCs w:val="28"/>
                <w:u w:val="single"/>
              </w:rPr>
              <w:t xml:space="preserve">ного гранита </w:t>
            </w:r>
            <w:r>
              <w:rPr>
                <w:sz w:val="28"/>
                <w:szCs w:val="28"/>
                <w:u w:val="single"/>
              </w:rPr>
              <w:t>с надпис</w:t>
            </w:r>
            <w:r w:rsidR="00AF2C89">
              <w:rPr>
                <w:sz w:val="28"/>
                <w:szCs w:val="28"/>
                <w:u w:val="single"/>
              </w:rPr>
              <w:t>ями</w:t>
            </w:r>
            <w:r>
              <w:rPr>
                <w:sz w:val="28"/>
                <w:szCs w:val="28"/>
                <w:u w:val="single"/>
              </w:rPr>
              <w:t>, содержащ</w:t>
            </w:r>
            <w:r w:rsidR="00AF2C89">
              <w:rPr>
                <w:sz w:val="28"/>
                <w:szCs w:val="28"/>
                <w:u w:val="single"/>
              </w:rPr>
              <w:t>ими</w:t>
            </w:r>
            <w:r>
              <w:rPr>
                <w:sz w:val="28"/>
                <w:szCs w:val="28"/>
                <w:u w:val="single"/>
              </w:rPr>
              <w:t xml:space="preserve"> сведения о погибше</w:t>
            </w:r>
            <w:r w:rsidR="002C48CE">
              <w:rPr>
                <w:sz w:val="28"/>
                <w:szCs w:val="28"/>
                <w:u w:val="single"/>
              </w:rPr>
              <w:t>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77E5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Pr="00FC6170" w:rsidRDefault="00277E5E" w:rsidP="002A15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277E5E" w:rsidP="00BE6B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AF2C89" w:rsidP="00DE38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Бочаров Николай Петр</w:t>
            </w:r>
            <w:r w:rsidR="002C48CE">
              <w:rPr>
                <w:sz w:val="28"/>
                <w:szCs w:val="28"/>
              </w:rPr>
              <w:t>ович</w:t>
            </w:r>
          </w:p>
        </w:tc>
        <w:tc>
          <w:tcPr>
            <w:tcW w:w="999" w:type="dxa"/>
            <w:shd w:val="clear" w:color="auto" w:fill="auto"/>
          </w:tcPr>
          <w:p w:rsidR="00EA33A0" w:rsidRPr="00FC6170" w:rsidRDefault="00277E5E" w:rsidP="00E743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AF2C89">
              <w:rPr>
                <w:sz w:val="28"/>
                <w:szCs w:val="28"/>
              </w:rPr>
              <w:t>11</w:t>
            </w:r>
          </w:p>
        </w:tc>
        <w:tc>
          <w:tcPr>
            <w:tcW w:w="1569" w:type="dxa"/>
            <w:shd w:val="clear" w:color="auto" w:fill="auto"/>
          </w:tcPr>
          <w:p w:rsidR="00EA33A0" w:rsidRPr="002807EB" w:rsidRDefault="00AF2C89" w:rsidP="0035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</w:t>
            </w:r>
            <w:r w:rsidR="002C48CE">
              <w:rPr>
                <w:sz w:val="28"/>
                <w:szCs w:val="28"/>
              </w:rPr>
              <w:t>11</w:t>
            </w:r>
            <w:r w:rsidR="00136DA1">
              <w:rPr>
                <w:sz w:val="28"/>
                <w:szCs w:val="28"/>
              </w:rPr>
              <w:t>.</w:t>
            </w:r>
            <w:r w:rsidR="00277E5E">
              <w:rPr>
                <w:sz w:val="28"/>
                <w:szCs w:val="28"/>
              </w:rPr>
              <w:t>194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283" w:type="dxa"/>
            <w:shd w:val="clear" w:color="auto" w:fill="auto"/>
          </w:tcPr>
          <w:p w:rsidR="00EA33A0" w:rsidRPr="00AF2C89" w:rsidRDefault="00AF2C89" w:rsidP="00AF2C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ограде Храма Михаила Архангела, </w:t>
            </w:r>
            <w:r w:rsidR="00277E5E">
              <w:rPr>
                <w:sz w:val="28"/>
                <w:szCs w:val="28"/>
              </w:rPr>
              <w:t>г. Курск</w:t>
            </w:r>
            <w:r>
              <w:rPr>
                <w:sz w:val="28"/>
                <w:szCs w:val="28"/>
              </w:rPr>
              <w:t xml:space="preserve">, ул. </w:t>
            </w:r>
            <w:r w:rsidRPr="00AF2C89">
              <w:rPr>
                <w:sz w:val="28"/>
                <w:szCs w:val="28"/>
              </w:rPr>
              <w:t>Карла Либкнехта, 39</w:t>
            </w: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A1547" w:rsidRPr="00C55FA5" w:rsidRDefault="002A1547" w:rsidP="002A154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  <w:r w:rsidR="00AF2C89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FB6339" w:rsidP="003345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Причёт </w:t>
            </w:r>
            <w:r>
              <w:rPr>
                <w:sz w:val="28"/>
                <w:szCs w:val="28"/>
              </w:rPr>
              <w:t>Храма Михаила Архангела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AF2C89" w:rsidP="002C48CE">
      <w:pPr>
        <w:jc w:val="center"/>
      </w:pPr>
      <w:r>
        <w:rPr>
          <w:noProof/>
        </w:rPr>
        <w:lastRenderedPageBreak/>
        <w:drawing>
          <wp:inline distT="0" distB="0" distL="0" distR="0">
            <wp:extent cx="5213932" cy="692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210" cy="6927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sectPr w:rsidR="00277E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53CD" w:rsidRDefault="00BA53CD" w:rsidP="00FF362D">
      <w:r>
        <w:separator/>
      </w:r>
    </w:p>
  </w:endnote>
  <w:endnote w:type="continuationSeparator" w:id="0">
    <w:p w:rsidR="00BA53CD" w:rsidRDefault="00BA53CD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53CD" w:rsidRDefault="00BA53CD" w:rsidP="00FF362D">
      <w:r>
        <w:separator/>
      </w:r>
    </w:p>
  </w:footnote>
  <w:footnote w:type="continuationSeparator" w:id="0">
    <w:p w:rsidR="00BA53CD" w:rsidRDefault="00BA53CD" w:rsidP="00FF3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DA1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2E02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547"/>
    <w:rsid w:val="002A1E64"/>
    <w:rsid w:val="002A2036"/>
    <w:rsid w:val="002A41FF"/>
    <w:rsid w:val="002A4B8C"/>
    <w:rsid w:val="002A4D9C"/>
    <w:rsid w:val="002A620F"/>
    <w:rsid w:val="002A7915"/>
    <w:rsid w:val="002C4554"/>
    <w:rsid w:val="002C48CE"/>
    <w:rsid w:val="002C5968"/>
    <w:rsid w:val="002C791E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252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11C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43C9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D5291"/>
    <w:rsid w:val="00AE109A"/>
    <w:rsid w:val="00AE24D0"/>
    <w:rsid w:val="00AF2C89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02C3"/>
    <w:rsid w:val="00B32294"/>
    <w:rsid w:val="00B45735"/>
    <w:rsid w:val="00B52FF0"/>
    <w:rsid w:val="00B53CEB"/>
    <w:rsid w:val="00B53E41"/>
    <w:rsid w:val="00B56BD2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53CD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B6339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044F"/>
  <w15:docId w15:val="{E9540A20-1C7D-4082-A648-3BAE627E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E53E0-35EB-4D1D-A405-4910A7A18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8</cp:revision>
  <dcterms:created xsi:type="dcterms:W3CDTF">2020-04-23T17:29:00Z</dcterms:created>
  <dcterms:modified xsi:type="dcterms:W3CDTF">2022-11-11T13:06:00Z</dcterms:modified>
</cp:coreProperties>
</file>